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5429A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5429A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5429A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5429A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5429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5429A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5429A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5429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5429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3C160D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3C160D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Default="00727EC9" w:rsidP="00D8547C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</w:p>
    <w:p w:rsidR="009E3D22" w:rsidRDefault="00A62F59" w:rsidP="005429AC">
      <w:pPr>
        <w:framePr w:w="3963" w:h="1814" w:hSpace="142" w:wrap="around" w:vAnchor="text" w:hAnchor="page" w:x="1464" w:y="58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 w:rsidR="00C43FF2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9E3D22" w:rsidRDefault="009E3D22" w:rsidP="005429AC">
      <w:pPr>
        <w:framePr w:w="3963" w:h="1814" w:hSpace="142" w:wrap="around" w:vAnchor="text" w:hAnchor="page" w:x="1464" w:y="58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9E3D22" w:rsidRDefault="009E3D22" w:rsidP="005429AC">
      <w:pPr>
        <w:framePr w:w="3963" w:h="1814" w:hSpace="142" w:wrap="around" w:vAnchor="text" w:hAnchor="page" w:x="1464" w:y="58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9E3D22" w:rsidP="005429AC">
      <w:pPr>
        <w:framePr w:w="3963" w:h="1814" w:hSpace="142" w:wrap="around" w:vAnchor="text" w:hAnchor="page" w:x="1464" w:y="58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BD79AF" w:rsidRPr="005429AC" w:rsidRDefault="00BD79AF" w:rsidP="005429AC">
      <w:pPr>
        <w:pStyle w:val="Nzev"/>
        <w:spacing w:before="2160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p w:rsidR="008B57AA" w:rsidRPr="008B57AA" w:rsidRDefault="008B57AA" w:rsidP="005429AC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5429A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A62F59" w:rsidP="005429AC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533B2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533B2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533B2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533B2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b/>
          <w:sz w:val="22"/>
          <w:szCs w:val="22"/>
        </w:rPr>
        <w:t>“</w:t>
      </w:r>
    </w:p>
    <w:p w:rsidR="00AD00DC" w:rsidRPr="008227D4" w:rsidRDefault="00A62F59" w:rsidP="005429AC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proofErr w:type="spellStart"/>
      <w:r w:rsidRPr="00A62F59">
        <w:rPr>
          <w:rFonts w:ascii="Palatino Linotype" w:hAnsi="Palatino Linotype"/>
          <w:sz w:val="22"/>
          <w:szCs w:val="22"/>
        </w:rPr>
        <w:t>ev</w:t>
      </w:r>
      <w:proofErr w:type="spellEnd"/>
      <w:r w:rsidRPr="00A62F59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533B2F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533B2F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533B2F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533B2F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sz w:val="22"/>
          <w:szCs w:val="22"/>
        </w:rPr>
        <w:t xml:space="preserve"> (dále jen „</w:t>
      </w:r>
      <w:r w:rsidR="00AD00DC">
        <w:rPr>
          <w:rFonts w:ascii="Palatino Linotype" w:hAnsi="Palatino Linotype"/>
          <w:b/>
          <w:i/>
          <w:sz w:val="22"/>
          <w:szCs w:val="22"/>
        </w:rPr>
        <w:t>Veřejná zakázk</w:t>
      </w:r>
      <w:r w:rsidR="00DE32D7">
        <w:rPr>
          <w:rFonts w:ascii="Palatino Linotype" w:hAnsi="Palatino Linotype"/>
          <w:b/>
          <w:i/>
          <w:sz w:val="22"/>
          <w:szCs w:val="22"/>
        </w:rPr>
        <w:t>a</w:t>
      </w:r>
      <w:r w:rsidR="00407C86" w:rsidRPr="00A62F59">
        <w:rPr>
          <w:rFonts w:ascii="Palatino Linotype" w:hAnsi="Palatino Linotype"/>
          <w:sz w:val="22"/>
          <w:szCs w:val="22"/>
        </w:rPr>
        <w:t>“)</w:t>
      </w:r>
      <w:r w:rsidR="00407C86">
        <w:rPr>
          <w:rFonts w:ascii="Palatino Linotype" w:hAnsi="Palatino Linotype"/>
          <w:sz w:val="22"/>
          <w:szCs w:val="22"/>
        </w:rPr>
        <w:t>,</w:t>
      </w:r>
      <w:r w:rsidR="00407C86" w:rsidRPr="00A62F59">
        <w:rPr>
          <w:rFonts w:ascii="Palatino Linotype" w:hAnsi="Palatino Linotype"/>
          <w:sz w:val="22"/>
          <w:szCs w:val="22"/>
        </w:rPr>
        <w:t xml:space="preserve"> </w:t>
      </w:r>
      <w:r w:rsidR="00407C86" w:rsidRPr="00FA4585">
        <w:rPr>
          <w:rFonts w:ascii="Palatino Linotype" w:hAnsi="Palatino Linotype"/>
          <w:sz w:val="22"/>
          <w:szCs w:val="22"/>
        </w:rPr>
        <w:t>rozhodl v</w:t>
      </w:r>
      <w:r w:rsidR="00DE32D7">
        <w:rPr>
          <w:rFonts w:ascii="Palatino Linotype" w:hAnsi="Palatino Linotype"/>
          <w:sz w:val="22"/>
          <w:szCs w:val="22"/>
        </w:rPr>
        <w:t> </w:t>
      </w:r>
      <w:r w:rsidR="00407C86" w:rsidRPr="00FA4585">
        <w:rPr>
          <w:rFonts w:ascii="Palatino Linotype" w:hAnsi="Palatino Linotype"/>
          <w:sz w:val="22"/>
          <w:szCs w:val="22"/>
        </w:rPr>
        <w:t xml:space="preserve">souladu s ustanovením </w:t>
      </w:r>
      <w:r w:rsidR="008227D4">
        <w:rPr>
          <w:rFonts w:ascii="Palatino Linotype" w:hAnsi="Palatino Linotype"/>
          <w:sz w:val="22"/>
          <w:szCs w:val="22"/>
          <w:highlight w:val="yellow"/>
        </w:rPr>
        <w:t>§ 122 odst. 5</w:t>
      </w:r>
      <w:r w:rsidR="00407C86" w:rsidRPr="00066975">
        <w:rPr>
          <w:rFonts w:ascii="Palatino Linotype" w:hAnsi="Palatino Linotype"/>
          <w:sz w:val="22"/>
          <w:szCs w:val="22"/>
          <w:highlight w:val="yellow"/>
        </w:rPr>
        <w:t xml:space="preserve">/§ 48 odst. </w:t>
      </w:r>
      <w:r w:rsidR="00407C86" w:rsidRPr="00C6085B">
        <w:rPr>
          <w:rFonts w:ascii="Palatino Linotype" w:hAnsi="Palatino Linotype"/>
          <w:sz w:val="22"/>
          <w:szCs w:val="22"/>
          <w:highlight w:val="yellow"/>
        </w:rPr>
        <w:t>2</w:t>
      </w:r>
      <w:r w:rsidR="008227D4">
        <w:rPr>
          <w:rFonts w:ascii="Palatino Linotype" w:hAnsi="Palatino Linotype"/>
          <w:sz w:val="22"/>
          <w:szCs w:val="22"/>
          <w:highlight w:val="yellow"/>
        </w:rPr>
        <w:t xml:space="preserve"> písm. a)/b)/</w:t>
      </w:r>
      <w:r w:rsidR="00C6085B" w:rsidRPr="00C6085B">
        <w:rPr>
          <w:rFonts w:ascii="Palatino Linotype" w:hAnsi="Palatino Linotype"/>
          <w:sz w:val="22"/>
          <w:szCs w:val="22"/>
          <w:highlight w:val="yellow"/>
        </w:rPr>
        <w:t>c)</w:t>
      </w:r>
      <w:r w:rsidR="00407C86">
        <w:rPr>
          <w:rFonts w:ascii="Palatino Linotype" w:hAnsi="Palatino Linotype"/>
          <w:sz w:val="22"/>
          <w:szCs w:val="22"/>
        </w:rPr>
        <w:t xml:space="preserve"> </w:t>
      </w:r>
      <w:r w:rsidR="00AD00DC">
        <w:rPr>
          <w:rFonts w:ascii="Palatino Linotype" w:hAnsi="Palatino Linotype"/>
          <w:bCs/>
          <w:sz w:val="22"/>
          <w:szCs w:val="22"/>
        </w:rPr>
        <w:t xml:space="preserve">o vyloučení </w:t>
      </w:r>
      <w:r w:rsidR="00C43FF2">
        <w:rPr>
          <w:rFonts w:ascii="Palatino Linotype" w:hAnsi="Palatino Linotype"/>
          <w:bCs/>
          <w:sz w:val="22"/>
          <w:szCs w:val="22"/>
        </w:rPr>
        <w:t>vybraného dodavatele</w:t>
      </w:r>
      <w:r w:rsidR="00BD79AF">
        <w:rPr>
          <w:rFonts w:ascii="Palatino Linotype" w:hAnsi="Palatino Linotype"/>
          <w:bCs/>
          <w:sz w:val="22"/>
          <w:szCs w:val="22"/>
        </w:rPr>
        <w:t>:</w:t>
      </w:r>
    </w:p>
    <w:p w:rsidR="00AD00DC" w:rsidRPr="00E93B2A" w:rsidRDefault="008227D4" w:rsidP="005429AC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 xml:space="preserve">/obchodní 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firma/jméno a příjmení</w:t>
      </w:r>
      <w:r w:rsidR="00AD00DC" w:rsidRPr="00E93B2A">
        <w:rPr>
          <w:rFonts w:ascii="Palatino Linotype" w:hAnsi="Palatino Linotype"/>
          <w:sz w:val="22"/>
          <w:szCs w:val="22"/>
        </w:rPr>
        <w:t xml:space="preserve">: </w:t>
      </w:r>
      <w:r w:rsidR="00AD00DC">
        <w:rPr>
          <w:rFonts w:ascii="Palatino Linotype" w:hAnsi="Palatino Linotype"/>
          <w:sz w:val="22"/>
          <w:szCs w:val="22"/>
        </w:rPr>
        <w:tab/>
      </w:r>
      <w:r w:rsidR="00AD00DC">
        <w:rPr>
          <w:rFonts w:ascii="Palatino Linotype" w:hAnsi="Palatino Linotype"/>
          <w:sz w:val="22"/>
          <w:szCs w:val="22"/>
        </w:rPr>
        <w:tab/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DE32D7" w:rsidP="005429AC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5429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5429AC">
        <w:rPr>
          <w:rFonts w:ascii="Palatino Linotype" w:hAnsi="Palatino Linotype"/>
          <w:bCs/>
          <w:sz w:val="22"/>
          <w:szCs w:val="22"/>
        </w:rPr>
        <w:tab/>
      </w:r>
      <w:r w:rsidR="005429AC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A62F59" w:rsidRDefault="009E3D22" w:rsidP="005429AC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a toto své rozhodnutí vybranému dodavateli oznamuje. </w:t>
      </w:r>
      <w:r w:rsidR="00A62F59" w:rsidRPr="00A62F59">
        <w:rPr>
          <w:rFonts w:ascii="Palatino Linotype" w:hAnsi="Palatino Linotype"/>
          <w:sz w:val="22"/>
          <w:szCs w:val="22"/>
        </w:rPr>
        <w:t xml:space="preserve"> </w:t>
      </w:r>
    </w:p>
    <w:p w:rsidR="00AD00DC" w:rsidRPr="00E93B2A" w:rsidRDefault="00AD00DC" w:rsidP="005429AC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8B57AA" w:rsidP="005429AC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75623E" w:rsidRDefault="008B57AA" w:rsidP="005429AC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75623E">
        <w:rPr>
          <w:rFonts w:ascii="Palatino Linotype" w:hAnsi="Palatino Linotype"/>
          <w:iCs/>
          <w:sz w:val="22"/>
          <w:szCs w:val="22"/>
          <w:highlight w:val="yellow"/>
        </w:rPr>
        <w:t>[</w:t>
      </w:r>
      <w:r w:rsidRPr="0075623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066975" w:rsidRPr="0075623E" w:rsidRDefault="00066975" w:rsidP="005429AC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Vás jakožto vybraného dodavatele postupem podle </w:t>
      </w:r>
      <w:proofErr w:type="spellStart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. § 122 odst. 3 písm. b) ZZVZ písemnou žádos</w:t>
      </w:r>
      <w:r w:rsidR="008227D4">
        <w:rPr>
          <w:rFonts w:ascii="Palatino Linotype" w:hAnsi="Palatino Linotype"/>
          <w:b w:val="0"/>
          <w:i/>
          <w:sz w:val="22"/>
          <w:szCs w:val="22"/>
          <w:highlight w:val="yellow"/>
        </w:rPr>
        <w:t>tí vyzval k předložení dokladů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/vzorků vztahujících se k předmětu plnění veřejné zakázky nebo kvalifikaci dodavatele</w:t>
      </w:r>
      <w:r w:rsidR="00E577D0">
        <w:rPr>
          <w:rFonts w:ascii="Palatino Linotype" w:hAnsi="Palatino Linotype"/>
          <w:b w:val="0"/>
          <w:i/>
          <w:sz w:val="22"/>
          <w:szCs w:val="22"/>
          <w:highlight w:val="yellow"/>
        </w:rPr>
        <w:t>,</w:t>
      </w:r>
      <w:bookmarkStart w:id="3" w:name="_GoBack"/>
      <w:bookmarkEnd w:id="3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a to konkrétně [bude doplněno].</w:t>
      </w:r>
    </w:p>
    <w:p w:rsidR="00066975" w:rsidRPr="0075623E" w:rsidRDefault="00066975" w:rsidP="005429AC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Vybraný dodavatel na základě této žádosti ve stan</w:t>
      </w:r>
      <w:r w:rsidR="008227D4">
        <w:rPr>
          <w:rFonts w:ascii="Palatino Linotype" w:hAnsi="Palatino Linotype"/>
          <w:b w:val="0"/>
          <w:i/>
          <w:sz w:val="22"/>
          <w:szCs w:val="22"/>
          <w:highlight w:val="yellow"/>
        </w:rPr>
        <w:t>ovené lhůtě požadované doklady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/</w:t>
      </w:r>
      <w:r w:rsidR="008227D4">
        <w:rPr>
          <w:rFonts w:ascii="Palatino Linotype" w:hAnsi="Palatino Linotype"/>
          <w:b w:val="0"/>
          <w:i/>
          <w:sz w:val="22"/>
          <w:szCs w:val="22"/>
          <w:highlight w:val="yellow"/>
        </w:rPr>
        <w:t>vzorky nedoložil a 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rozhodl o vyloučení vybraného dodavatele ze zadávacího řízení. </w:t>
      </w:r>
    </w:p>
    <w:p w:rsidR="00066975" w:rsidRPr="0075623E" w:rsidRDefault="00066975" w:rsidP="005429AC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Vám v této souvislosti sděluje, že s ohledem na </w:t>
      </w:r>
      <w:proofErr w:type="spellStart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. § 41 odst. 8 ZZVZ uplatň</w:t>
      </w:r>
      <w:r w:rsidR="008227D4">
        <w:rPr>
          <w:rFonts w:ascii="Palatino Linotype" w:hAnsi="Palatino Linotype"/>
          <w:b w:val="0"/>
          <w:i/>
          <w:sz w:val="22"/>
          <w:szCs w:val="22"/>
          <w:highlight w:val="yellow"/>
        </w:rPr>
        <w:t>uje právo na plnění z jistoty/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právo na plnění z jistoty včetně úroků zúčtovaných peněžním ústavem.</w:t>
      </w:r>
    </w:p>
    <w:p w:rsidR="00CA4952" w:rsidRPr="0075623E" w:rsidRDefault="00CA4952" w:rsidP="005429AC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</w:p>
    <w:p w:rsidR="00066975" w:rsidRPr="0075623E" w:rsidRDefault="00066975" w:rsidP="005429AC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Vás jakožto vybraného dodavatele postupem podle </w:t>
      </w:r>
      <w:proofErr w:type="spellStart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. § 122 odst. 3 písm. b) ZZVZ písemnou žádostí vyzval k předložen</w:t>
      </w:r>
      <w:r w:rsidR="008227D4">
        <w:rPr>
          <w:rFonts w:ascii="Palatino Linotype" w:hAnsi="Palatino Linotype"/>
          <w:b w:val="0"/>
          <w:i/>
          <w:sz w:val="22"/>
          <w:szCs w:val="22"/>
          <w:highlight w:val="yellow"/>
        </w:rPr>
        <w:t>í dokladů/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vzorků vztahujících se k předmětu plnění veřejné zakázky nebo kvalifikaci dodavatele a to konkrétně [bude doplněno].</w:t>
      </w:r>
    </w:p>
    <w:p w:rsidR="00066975" w:rsidRPr="0075623E" w:rsidRDefault="00066975" w:rsidP="005429AC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Vybraný dodavatel na základě této žádosti ve stano</w:t>
      </w:r>
      <w:r w:rsidR="008227D4">
        <w:rPr>
          <w:rFonts w:ascii="Palatino Linotype" w:hAnsi="Palatino Linotype"/>
          <w:b w:val="0"/>
          <w:i/>
          <w:sz w:val="22"/>
          <w:szCs w:val="22"/>
          <w:highlight w:val="yellow"/>
        </w:rPr>
        <w:t>vené lhůtě požadované doklady/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vzorky doložil, avšak tyto nesplňují zadávací</w:t>
      </w:r>
      <w:r w:rsidR="008227D4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podmínky/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avšak tyto nesplňují zadávací podmínky a nebyly objasněny nebo doplněny na základě žádosti</w:t>
      </w:r>
      <w:r w:rsidR="008227D4">
        <w:rPr>
          <w:rFonts w:ascii="Palatino Linotype" w:hAnsi="Palatino Linotype"/>
          <w:b w:val="0"/>
          <w:i/>
          <w:sz w:val="22"/>
          <w:szCs w:val="22"/>
          <w:highlight w:val="yellow"/>
        </w:rPr>
        <w:t>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avšak tyto neodpovídají skutečnosti a měly nebo mohou mít vliv na posouzení podmínek účasti nebo na naplnění kritérií hodnocení.</w:t>
      </w:r>
    </w:p>
    <w:p w:rsidR="00C43FF2" w:rsidRDefault="00066975" w:rsidP="005429AC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3C160D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řízení.</w:t>
      </w:r>
      <w:r w:rsidR="00C43FF2" w:rsidRPr="003C160D">
        <w:rPr>
          <w:rFonts w:ascii="Palatino Linotype" w:hAnsi="Palatino Linotype"/>
          <w:b w:val="0"/>
          <w:i/>
          <w:sz w:val="22"/>
          <w:szCs w:val="22"/>
          <w:highlight w:val="yellow"/>
        </w:rPr>
        <w:t>]</w:t>
      </w:r>
    </w:p>
    <w:p w:rsidR="00816025" w:rsidRPr="00E93B2A" w:rsidRDefault="00816025" w:rsidP="005429AC">
      <w:pPr>
        <w:spacing w:before="36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5429AC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5429AC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0F463B" w:rsidRDefault="00D6472D" w:rsidP="005429AC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0F463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5429AC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0F463B">
              <w:rPr>
                <w:rFonts w:ascii="Palatino Linotype" w:hAnsi="Palatino Linotype"/>
                <w:sz w:val="22"/>
                <w:szCs w:val="22"/>
                <w:lang w:eastAsia="en-GB"/>
              </w:rPr>
              <w:lastRenderedPageBreak/>
              <w:t>[</w:t>
            </w:r>
            <w:r w:rsidRPr="000F463B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F463B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5429A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36A" w:rsidRDefault="002D236A" w:rsidP="00DC4A47">
      <w:r>
        <w:separator/>
      </w:r>
    </w:p>
  </w:endnote>
  <w:endnote w:type="continuationSeparator" w:id="0">
    <w:p w:rsidR="002D236A" w:rsidRDefault="002D236A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952" w:rsidRDefault="00CA4952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533B2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533B2F" w:rsidRPr="00E33D0E">
      <w:rPr>
        <w:rFonts w:ascii="Palatino Linotype" w:hAnsi="Palatino Linotype"/>
        <w:b/>
        <w:sz w:val="22"/>
        <w:szCs w:val="22"/>
      </w:rPr>
      <w:fldChar w:fldCharType="separate"/>
    </w:r>
    <w:r w:rsidR="0026365B">
      <w:rPr>
        <w:rFonts w:ascii="Palatino Linotype" w:hAnsi="Palatino Linotype"/>
        <w:b/>
        <w:noProof/>
        <w:sz w:val="22"/>
        <w:szCs w:val="22"/>
      </w:rPr>
      <w:t>2</w:t>
    </w:r>
    <w:r w:rsidR="00533B2F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533B2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533B2F" w:rsidRPr="00E33D0E">
      <w:rPr>
        <w:rFonts w:ascii="Palatino Linotype" w:hAnsi="Palatino Linotype"/>
        <w:b/>
        <w:sz w:val="22"/>
        <w:szCs w:val="22"/>
      </w:rPr>
      <w:fldChar w:fldCharType="separate"/>
    </w:r>
    <w:r w:rsidR="0026365B">
      <w:rPr>
        <w:rFonts w:ascii="Palatino Linotype" w:hAnsi="Palatino Linotype"/>
        <w:b/>
        <w:noProof/>
        <w:sz w:val="22"/>
        <w:szCs w:val="22"/>
      </w:rPr>
      <w:t>3</w:t>
    </w:r>
    <w:r w:rsidR="00533B2F" w:rsidRPr="00E33D0E">
      <w:rPr>
        <w:rFonts w:ascii="Palatino Linotype" w:hAnsi="Palatino Linotype"/>
        <w:b/>
        <w:sz w:val="22"/>
        <w:szCs w:val="22"/>
      </w:rPr>
      <w:fldChar w:fldCharType="end"/>
    </w:r>
  </w:p>
  <w:p w:rsidR="005429AC" w:rsidRPr="00E33D0E" w:rsidRDefault="005429AC">
    <w:pPr>
      <w:pStyle w:val="Zpat"/>
      <w:jc w:val="center"/>
      <w:rPr>
        <w:rFonts w:ascii="Palatino Linotype" w:hAnsi="Palatino Linotype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142116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5429AC" w:rsidRPr="005429AC" w:rsidRDefault="005429AC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429AC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533B2F" w:rsidRPr="005429A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5429AC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533B2F" w:rsidRPr="005429A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6365B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533B2F" w:rsidRPr="005429A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5429AC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533B2F" w:rsidRPr="005429A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5429AC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533B2F" w:rsidRPr="005429A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6365B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533B2F" w:rsidRPr="005429A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5429AC" w:rsidRPr="005429AC" w:rsidRDefault="005429AC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36A" w:rsidRDefault="002D236A" w:rsidP="00DC4A47">
      <w:r>
        <w:separator/>
      </w:r>
    </w:p>
  </w:footnote>
  <w:footnote w:type="continuationSeparator" w:id="0">
    <w:p w:rsidR="002D236A" w:rsidRDefault="002D236A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9AC" w:rsidRPr="005429AC" w:rsidRDefault="005429AC" w:rsidP="005429AC">
    <w:pPr>
      <w:pStyle w:val="Zhlav"/>
      <w:jc w:val="center"/>
      <w:rPr>
        <w:rFonts w:ascii="Palatino Linotype" w:hAnsi="Palatino Linotype"/>
        <w:sz w:val="22"/>
        <w:szCs w:val="22"/>
      </w:rPr>
    </w:pPr>
    <w:r w:rsidRPr="005429AC">
      <w:rPr>
        <w:noProof/>
      </w:rPr>
      <w:drawing>
        <wp:inline distT="0" distB="0" distL="0" distR="0">
          <wp:extent cx="800100" cy="790575"/>
          <wp:effectExtent l="19050" t="0" r="0" b="0"/>
          <wp:docPr id="3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29AC" w:rsidRPr="005429AC" w:rsidRDefault="005429AC">
    <w:pPr>
      <w:pStyle w:val="Zhlav"/>
      <w:rPr>
        <w:rFonts w:ascii="Palatino Linotype" w:hAnsi="Palatino Linotype"/>
        <w:sz w:val="22"/>
        <w:szCs w:val="22"/>
      </w:rPr>
    </w:pPr>
  </w:p>
  <w:p w:rsidR="005429AC" w:rsidRPr="005429AC" w:rsidRDefault="00444D1B" w:rsidP="005429AC">
    <w:pPr>
      <w:pStyle w:val="Zhlav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26 – o</w:t>
    </w:r>
    <w:r w:rsidR="005429AC" w:rsidRPr="005429AC">
      <w:rPr>
        <w:rFonts w:ascii="Palatino Linotype" w:hAnsi="Palatino Linotype"/>
        <w:b/>
        <w:sz w:val="22"/>
        <w:szCs w:val="22"/>
      </w:rPr>
      <w:t xml:space="preserve">známení o vyloučení (vybraný dodavatel – nepředložení údajů, dokladů, vzorků nebo </w:t>
    </w:r>
    <w:proofErr w:type="gramStart"/>
    <w:r w:rsidR="005429AC" w:rsidRPr="005429AC">
      <w:rPr>
        <w:rFonts w:ascii="Palatino Linotype" w:hAnsi="Palatino Linotype"/>
        <w:b/>
        <w:sz w:val="22"/>
        <w:szCs w:val="22"/>
      </w:rPr>
      <w:t xml:space="preserve">modelů) </w:t>
    </w:r>
    <w:r w:rsidR="005429AC" w:rsidRPr="005429AC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="005429AC" w:rsidRPr="005429AC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 w:rsidR="005429AC">
      <w:rPr>
        <w:rFonts w:ascii="Palatino Linotype" w:hAnsi="Palatino Linotype"/>
        <w:b/>
        <w:i/>
        <w:sz w:val="22"/>
        <w:szCs w:val="22"/>
      </w:rPr>
      <w:t>, logo HMP ponechat</w:t>
    </w:r>
    <w:r w:rsidR="005429AC" w:rsidRPr="005429AC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317D9"/>
    <w:rsid w:val="00043CB7"/>
    <w:rsid w:val="0004521D"/>
    <w:rsid w:val="00057D98"/>
    <w:rsid w:val="00060A90"/>
    <w:rsid w:val="00060EFB"/>
    <w:rsid w:val="00066975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0F463B"/>
    <w:rsid w:val="00131D03"/>
    <w:rsid w:val="00134657"/>
    <w:rsid w:val="001362FF"/>
    <w:rsid w:val="0013633E"/>
    <w:rsid w:val="001364D8"/>
    <w:rsid w:val="00136E62"/>
    <w:rsid w:val="0014174E"/>
    <w:rsid w:val="00153ECC"/>
    <w:rsid w:val="00194B03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452DF"/>
    <w:rsid w:val="0026365B"/>
    <w:rsid w:val="0026554F"/>
    <w:rsid w:val="00277973"/>
    <w:rsid w:val="0029500F"/>
    <w:rsid w:val="002B1D58"/>
    <w:rsid w:val="002D236A"/>
    <w:rsid w:val="002E129E"/>
    <w:rsid w:val="002F2749"/>
    <w:rsid w:val="002F41F1"/>
    <w:rsid w:val="00300059"/>
    <w:rsid w:val="00303783"/>
    <w:rsid w:val="0030712D"/>
    <w:rsid w:val="0031207F"/>
    <w:rsid w:val="00313060"/>
    <w:rsid w:val="00381267"/>
    <w:rsid w:val="00390247"/>
    <w:rsid w:val="003B5CA1"/>
    <w:rsid w:val="003C160D"/>
    <w:rsid w:val="003C7FAC"/>
    <w:rsid w:val="003E56B6"/>
    <w:rsid w:val="00407C86"/>
    <w:rsid w:val="00414441"/>
    <w:rsid w:val="004336A8"/>
    <w:rsid w:val="00435686"/>
    <w:rsid w:val="00444D1B"/>
    <w:rsid w:val="00453C02"/>
    <w:rsid w:val="004721BC"/>
    <w:rsid w:val="004775A6"/>
    <w:rsid w:val="004812D5"/>
    <w:rsid w:val="004825D8"/>
    <w:rsid w:val="00490519"/>
    <w:rsid w:val="00492C5A"/>
    <w:rsid w:val="00496475"/>
    <w:rsid w:val="004A3C55"/>
    <w:rsid w:val="004B1898"/>
    <w:rsid w:val="004B4008"/>
    <w:rsid w:val="004D3EF5"/>
    <w:rsid w:val="004D7850"/>
    <w:rsid w:val="00533B2F"/>
    <w:rsid w:val="005429AC"/>
    <w:rsid w:val="00551526"/>
    <w:rsid w:val="00556448"/>
    <w:rsid w:val="00573FF4"/>
    <w:rsid w:val="005A409C"/>
    <w:rsid w:val="005C5464"/>
    <w:rsid w:val="005D4652"/>
    <w:rsid w:val="005E5FE7"/>
    <w:rsid w:val="005E786A"/>
    <w:rsid w:val="005F5187"/>
    <w:rsid w:val="00603AC8"/>
    <w:rsid w:val="00613766"/>
    <w:rsid w:val="00615E95"/>
    <w:rsid w:val="006373E0"/>
    <w:rsid w:val="006B50FE"/>
    <w:rsid w:val="006F1DE9"/>
    <w:rsid w:val="00700B7B"/>
    <w:rsid w:val="00724F15"/>
    <w:rsid w:val="00726801"/>
    <w:rsid w:val="00727EC9"/>
    <w:rsid w:val="00735A18"/>
    <w:rsid w:val="00740ED6"/>
    <w:rsid w:val="00744A19"/>
    <w:rsid w:val="0075623E"/>
    <w:rsid w:val="007564D9"/>
    <w:rsid w:val="00764A15"/>
    <w:rsid w:val="00770E32"/>
    <w:rsid w:val="007736CE"/>
    <w:rsid w:val="00791A15"/>
    <w:rsid w:val="00795C7F"/>
    <w:rsid w:val="007A4704"/>
    <w:rsid w:val="007B12BF"/>
    <w:rsid w:val="007B2F76"/>
    <w:rsid w:val="007C20AE"/>
    <w:rsid w:val="007C3B2D"/>
    <w:rsid w:val="007D605F"/>
    <w:rsid w:val="007E43DB"/>
    <w:rsid w:val="00807F07"/>
    <w:rsid w:val="00816025"/>
    <w:rsid w:val="008227D4"/>
    <w:rsid w:val="008337F7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5C02"/>
    <w:rsid w:val="009954EC"/>
    <w:rsid w:val="009D04BE"/>
    <w:rsid w:val="009D2C59"/>
    <w:rsid w:val="009D329E"/>
    <w:rsid w:val="009E3D22"/>
    <w:rsid w:val="009F2E05"/>
    <w:rsid w:val="00A406C5"/>
    <w:rsid w:val="00A51E05"/>
    <w:rsid w:val="00A62F59"/>
    <w:rsid w:val="00A876EA"/>
    <w:rsid w:val="00A93B13"/>
    <w:rsid w:val="00AD00DC"/>
    <w:rsid w:val="00AD4F01"/>
    <w:rsid w:val="00AE5F5B"/>
    <w:rsid w:val="00AF0531"/>
    <w:rsid w:val="00AF6F1F"/>
    <w:rsid w:val="00AF78AD"/>
    <w:rsid w:val="00B0309E"/>
    <w:rsid w:val="00B4694C"/>
    <w:rsid w:val="00B55C31"/>
    <w:rsid w:val="00B6313A"/>
    <w:rsid w:val="00B7273F"/>
    <w:rsid w:val="00B83998"/>
    <w:rsid w:val="00B86192"/>
    <w:rsid w:val="00B9651D"/>
    <w:rsid w:val="00BA1DF9"/>
    <w:rsid w:val="00BA4D16"/>
    <w:rsid w:val="00BB6584"/>
    <w:rsid w:val="00BD17DE"/>
    <w:rsid w:val="00BD3F80"/>
    <w:rsid w:val="00BD79AF"/>
    <w:rsid w:val="00C04F4A"/>
    <w:rsid w:val="00C1058B"/>
    <w:rsid w:val="00C117DB"/>
    <w:rsid w:val="00C3753A"/>
    <w:rsid w:val="00C43FF2"/>
    <w:rsid w:val="00C6085B"/>
    <w:rsid w:val="00CA3266"/>
    <w:rsid w:val="00CA4952"/>
    <w:rsid w:val="00CC00AA"/>
    <w:rsid w:val="00CD4351"/>
    <w:rsid w:val="00D14078"/>
    <w:rsid w:val="00D15211"/>
    <w:rsid w:val="00D32447"/>
    <w:rsid w:val="00D459A4"/>
    <w:rsid w:val="00D50AED"/>
    <w:rsid w:val="00D6472D"/>
    <w:rsid w:val="00D65090"/>
    <w:rsid w:val="00D74C31"/>
    <w:rsid w:val="00D8547C"/>
    <w:rsid w:val="00DC48E0"/>
    <w:rsid w:val="00DC4A47"/>
    <w:rsid w:val="00DC5322"/>
    <w:rsid w:val="00DE32D7"/>
    <w:rsid w:val="00DF2422"/>
    <w:rsid w:val="00DF3A04"/>
    <w:rsid w:val="00E007C5"/>
    <w:rsid w:val="00E02E90"/>
    <w:rsid w:val="00E105BF"/>
    <w:rsid w:val="00E208FD"/>
    <w:rsid w:val="00E33D0E"/>
    <w:rsid w:val="00E45575"/>
    <w:rsid w:val="00E577D0"/>
    <w:rsid w:val="00E62797"/>
    <w:rsid w:val="00E8051A"/>
    <w:rsid w:val="00E95464"/>
    <w:rsid w:val="00EA1281"/>
    <w:rsid w:val="00EB03FA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60C9A9-86B6-425F-B240-29184ECF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2016-09-07T07:45:00Z</dcterms:created>
  <dcterms:modified xsi:type="dcterms:W3CDTF">2016-10-25T08:51:00Z</dcterms:modified>
</cp:coreProperties>
</file>