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B56B7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B56B7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B56B7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B56B7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B56B7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B56B7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B56B77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53ECC" w:rsidRPr="004A1C28" w:rsidRDefault="00153ECC" w:rsidP="00B56B7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E73E0D" w:rsidP="00B56B77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 jednacím 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řízení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bez uveřejnění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63 </w:t>
            </w:r>
            <w:proofErr w:type="spellStart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FC4511" w:rsidRDefault="00FC4511" w:rsidP="00FC4511">
      <w:pPr>
        <w:framePr w:w="3963" w:h="1814" w:hSpace="142" w:wrap="around" w:vAnchor="text" w:hAnchor="page" w:x="1314" w:y="3797"/>
        <w:autoSpaceDE/>
        <w:autoSpaceDN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>bude uvede</w:t>
      </w:r>
      <w:r>
        <w:rPr>
          <w:rFonts w:ascii="Palatino Linotype" w:hAnsi="Palatino Linotype"/>
          <w:i/>
          <w:sz w:val="22"/>
          <w:szCs w:val="22"/>
          <w:highlight w:val="yellow"/>
        </w:rPr>
        <w:t>n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 účastník zadávacího řízení, který </w:t>
      </w:r>
      <w:r>
        <w:rPr>
          <w:rFonts w:ascii="Palatino Linotype" w:hAnsi="Palatino Linotype"/>
          <w:i/>
          <w:sz w:val="22"/>
          <w:szCs w:val="22"/>
          <w:highlight w:val="yellow"/>
        </w:rPr>
        <w:t>byl vyloučen</w:t>
      </w:r>
    </w:p>
    <w:p w:rsidR="00FC4511" w:rsidRDefault="00FC4511" w:rsidP="00FC4511">
      <w:pPr>
        <w:framePr w:w="3963" w:h="1814" w:hSpace="142" w:wrap="around" w:vAnchor="text" w:hAnchor="page" w:x="1314" w:y="3797"/>
        <w:autoSpaceDE/>
        <w:autoSpaceDN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</w:p>
    <w:p w:rsidR="00FC4511" w:rsidRDefault="00FC4511" w:rsidP="00FC4511">
      <w:pPr>
        <w:framePr w:w="3963" w:h="1814" w:hSpace="142" w:wrap="around" w:vAnchor="text" w:hAnchor="page" w:x="1314" w:y="3797"/>
        <w:autoSpaceDE/>
        <w:autoSpaceDN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Název:</w:t>
      </w:r>
    </w:p>
    <w:p w:rsidR="00FC4511" w:rsidRDefault="00FC4511" w:rsidP="00FC4511">
      <w:pPr>
        <w:framePr w:w="3963" w:h="1814" w:hSpace="142" w:wrap="around" w:vAnchor="text" w:hAnchor="page" w:x="1314" w:y="3797"/>
        <w:autoSpaceDE/>
        <w:autoSpaceDN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FC4511" w:rsidRPr="00A62F59" w:rsidRDefault="00FC4511" w:rsidP="00FC4511">
      <w:pPr>
        <w:framePr w:w="3963" w:h="1814" w:hSpace="142" w:wrap="around" w:vAnchor="text" w:hAnchor="page" w:x="1314" w:y="3797"/>
        <w:autoSpaceDE/>
        <w:autoSpaceDN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IČO:]</w:t>
      </w:r>
    </w:p>
    <w:p w:rsidR="00554684" w:rsidRDefault="00554684" w:rsidP="00FC4511">
      <w:pPr>
        <w:pStyle w:val="Nzev"/>
        <w:spacing w:before="2040"/>
        <w:jc w:val="left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</w:p>
    <w:p w:rsidR="008B57AA" w:rsidRPr="008B57AA" w:rsidRDefault="008B57AA" w:rsidP="00FC4511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 w:rsidRPr="008B57AA">
        <w:rPr>
          <w:rFonts w:ascii="Palatino Linotype" w:hAnsi="Palatino Linotype"/>
          <w:caps/>
          <w:sz w:val="24"/>
          <w:szCs w:val="24"/>
          <w:u w:val="single"/>
        </w:rPr>
        <w:t>OZNÁMENÍ O VYLOUČENÍ ÚČASTNÍKA ZADÁVACÍHO ŘÍZENÍ</w:t>
      </w:r>
    </w:p>
    <w:p w:rsidR="00A62F59" w:rsidRPr="00A62F59" w:rsidRDefault="00A62F59" w:rsidP="00B56B7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</w:t>
      </w:r>
      <w:r w:rsidRPr="00A62F59">
        <w:rPr>
          <w:rFonts w:ascii="Palatino Linotype" w:hAnsi="Palatino Linotype"/>
          <w:sz w:val="22"/>
          <w:szCs w:val="22"/>
        </w:rPr>
        <w:t>, se sídlem Praha 1, Mariánské náměstí 2/2, PSČ: 110 01</w:t>
      </w:r>
      <w:r>
        <w:rPr>
          <w:rFonts w:ascii="Palatino Linotype" w:hAnsi="Palatino Linotype"/>
          <w:sz w:val="22"/>
          <w:szCs w:val="22"/>
        </w:rPr>
        <w:t xml:space="preserve">, </w:t>
      </w:r>
      <w:r w:rsidRPr="00A62F59">
        <w:rPr>
          <w:rFonts w:ascii="Palatino Linotype" w:hAnsi="Palatino Linotype"/>
          <w:sz w:val="22"/>
          <w:szCs w:val="22"/>
        </w:rPr>
        <w:t>IČO: 00064581, jakožto zadavatel (dále jen „</w:t>
      </w:r>
      <w:r w:rsidR="00E73E0D">
        <w:rPr>
          <w:rFonts w:ascii="Palatino Linotype" w:hAnsi="Palatino Linotype"/>
          <w:b/>
          <w:i/>
          <w:sz w:val="22"/>
          <w:szCs w:val="22"/>
        </w:rPr>
        <w:t>z</w:t>
      </w:r>
      <w:r w:rsidRPr="00A62F59">
        <w:rPr>
          <w:rFonts w:ascii="Palatino Linotype" w:hAnsi="Palatino Linotype"/>
          <w:b/>
          <w:i/>
          <w:sz w:val="22"/>
          <w:szCs w:val="22"/>
        </w:rPr>
        <w:t>adavatel</w:t>
      </w:r>
      <w:r w:rsidRPr="00A62F59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A62F59" w:rsidRDefault="00A62F59" w:rsidP="00B56B77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sz w:val="22"/>
          <w:szCs w:val="22"/>
        </w:rPr>
      </w:pPr>
      <w:r w:rsidRPr="00A62F59">
        <w:rPr>
          <w:rFonts w:ascii="Palatino Linotype" w:hAnsi="Palatino Linotype"/>
          <w:b/>
          <w:sz w:val="22"/>
          <w:szCs w:val="22"/>
        </w:rPr>
        <w:t>„</w:t>
      </w:r>
      <w:r w:rsidR="00002381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="00DB1BA6" w:rsidRPr="00A62F59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002381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002381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="00DB1BA6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[N</w:t>
      </w:r>
      <w:r w:rsidR="00DB1BA6"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 xml:space="preserve">ázev </w:t>
      </w:r>
      <w:r w:rsidR="00DB1BA6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veřejné zakázky</w:t>
      </w:r>
      <w:r w:rsidR="00DB1BA6"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]</w:t>
      </w:r>
      <w:r w:rsidR="00002381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="00DB1BA6">
        <w:rPr>
          <w:rFonts w:ascii="Palatino Linotype" w:hAnsi="Palatino Linotype"/>
          <w:b/>
          <w:bCs/>
          <w:i/>
          <w:sz w:val="22"/>
          <w:szCs w:val="22"/>
        </w:rPr>
        <w:t>“</w:t>
      </w:r>
      <w:r w:rsidR="00E73E0D">
        <w:rPr>
          <w:rFonts w:ascii="Palatino Linotype" w:hAnsi="Palatino Linotype"/>
          <w:b/>
          <w:bCs/>
          <w:i/>
          <w:sz w:val="22"/>
          <w:szCs w:val="22"/>
        </w:rPr>
        <w:t xml:space="preserve"> (dále jen „veřejná zakázka“)</w:t>
      </w:r>
    </w:p>
    <w:p w:rsidR="00DB1BA6" w:rsidRDefault="00DB1BA6" w:rsidP="00B56B77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v souladu s</w:t>
      </w:r>
      <w:r w:rsidR="00A73705">
        <w:rPr>
          <w:rFonts w:ascii="Palatino Linotype" w:hAnsi="Palatino Linotype"/>
          <w:sz w:val="22"/>
          <w:szCs w:val="22"/>
        </w:rPr>
        <w:t> </w:t>
      </w:r>
      <w:r w:rsidRPr="008B57AA">
        <w:rPr>
          <w:rFonts w:ascii="Palatino Linotype" w:hAnsi="Palatino Linotype"/>
          <w:sz w:val="22"/>
          <w:szCs w:val="22"/>
        </w:rPr>
        <w:t>ustanovení</w:t>
      </w:r>
      <w:r>
        <w:rPr>
          <w:rFonts w:ascii="Palatino Linotype" w:hAnsi="Palatino Linotype"/>
          <w:sz w:val="22"/>
          <w:szCs w:val="22"/>
        </w:rPr>
        <w:t>m</w:t>
      </w:r>
      <w:r w:rsidRPr="008B57AA">
        <w:rPr>
          <w:rFonts w:ascii="Palatino Linotype" w:hAnsi="Palatino Linotype"/>
          <w:sz w:val="22"/>
          <w:szCs w:val="22"/>
        </w:rPr>
        <w:t xml:space="preserve"> § 48 odst. </w:t>
      </w:r>
      <w:r w:rsidR="0075333A">
        <w:rPr>
          <w:rFonts w:ascii="Palatino Linotype" w:hAnsi="Palatino Linotype"/>
          <w:sz w:val="22"/>
          <w:szCs w:val="22"/>
        </w:rPr>
        <w:t>4</w:t>
      </w:r>
      <w:r w:rsidRPr="008B57AA">
        <w:rPr>
          <w:rFonts w:ascii="Palatino Linotype" w:hAnsi="Palatino Linotype"/>
          <w:sz w:val="22"/>
          <w:szCs w:val="22"/>
        </w:rPr>
        <w:t xml:space="preserve"> </w:t>
      </w:r>
      <w:r w:rsidRPr="008B57AA">
        <w:rPr>
          <w:rFonts w:ascii="Palatino Linotype" w:hAnsi="Palatino Linotype"/>
          <w:bCs/>
          <w:sz w:val="22"/>
          <w:szCs w:val="22"/>
        </w:rPr>
        <w:t xml:space="preserve">ZZVZ </w:t>
      </w:r>
      <w:r w:rsidR="00812C88">
        <w:rPr>
          <w:rFonts w:ascii="Palatino Linotype" w:hAnsi="Palatino Linotype"/>
          <w:bCs/>
          <w:sz w:val="22"/>
          <w:szCs w:val="22"/>
        </w:rPr>
        <w:t xml:space="preserve">rozhodl </w:t>
      </w:r>
      <w:r w:rsidR="00D62EC9">
        <w:rPr>
          <w:rFonts w:ascii="Palatino Linotype" w:hAnsi="Palatino Linotype"/>
          <w:bCs/>
          <w:sz w:val="22"/>
          <w:szCs w:val="22"/>
        </w:rPr>
        <w:t>o vyloučení</w:t>
      </w:r>
      <w:r w:rsidRPr="00E93B2A"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</w:rPr>
        <w:t>účastníka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</w:p>
    <w:p w:rsidR="00DB1BA6" w:rsidRPr="00E93B2A" w:rsidRDefault="00B56B77" w:rsidP="00B56B77">
      <w:pPr>
        <w:spacing w:before="24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Název</w:t>
      </w:r>
      <w:r>
        <w:rPr>
          <w:rFonts w:ascii="Palatino Linotype" w:hAnsi="Palatino Linotype"/>
          <w:sz w:val="22"/>
          <w:szCs w:val="22"/>
          <w:highlight w:val="yellow"/>
        </w:rPr>
        <w:t>/</w:t>
      </w:r>
      <w:r w:rsidR="00DB1BA6" w:rsidRPr="00E93B2A">
        <w:rPr>
          <w:rFonts w:ascii="Palatino Linotype" w:hAnsi="Palatino Linotype"/>
          <w:sz w:val="22"/>
          <w:szCs w:val="22"/>
          <w:highlight w:val="yellow"/>
        </w:rPr>
        <w:t xml:space="preserve">obchodní </w:t>
      </w:r>
      <w:r>
        <w:rPr>
          <w:rFonts w:ascii="Palatino Linotype" w:hAnsi="Palatino Linotype"/>
          <w:sz w:val="22"/>
          <w:szCs w:val="22"/>
          <w:highlight w:val="yellow"/>
        </w:rPr>
        <w:t>firma/</w:t>
      </w:r>
      <w:r w:rsidR="00DB1BA6" w:rsidRPr="0031019D">
        <w:rPr>
          <w:rFonts w:ascii="Palatino Linotype" w:hAnsi="Palatino Linotype"/>
          <w:sz w:val="22"/>
          <w:szCs w:val="22"/>
          <w:highlight w:val="yellow"/>
        </w:rPr>
        <w:t>jméno a příjmení</w:t>
      </w:r>
      <w:r w:rsidR="00DB1BA6" w:rsidRPr="00E93B2A">
        <w:rPr>
          <w:rFonts w:ascii="Palatino Linotype" w:hAnsi="Palatino Linotype"/>
          <w:sz w:val="22"/>
          <w:szCs w:val="22"/>
        </w:rPr>
        <w:t xml:space="preserve">: </w:t>
      </w:r>
      <w:r w:rsidR="00DB1BA6">
        <w:rPr>
          <w:rFonts w:ascii="Palatino Linotype" w:hAnsi="Palatino Linotype"/>
          <w:sz w:val="22"/>
          <w:szCs w:val="22"/>
        </w:rPr>
        <w:tab/>
      </w:r>
      <w:r w:rsidR="00DB1BA6">
        <w:rPr>
          <w:rFonts w:ascii="Palatino Linotype" w:hAnsi="Palatino Linotype"/>
          <w:sz w:val="22"/>
          <w:szCs w:val="22"/>
        </w:rPr>
        <w:tab/>
      </w:r>
      <w:r w:rsidR="00DB1BA6" w:rsidRPr="00E93B2A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DB1BA6" w:rsidRPr="00E93B2A" w:rsidRDefault="00A73705" w:rsidP="00DB1BA6">
      <w:pPr>
        <w:pStyle w:val="Zkladntextodsazen2"/>
        <w:tabs>
          <w:tab w:val="left" w:pos="1080"/>
        </w:tabs>
        <w:spacing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Sídlo</w:t>
      </w:r>
      <w:r w:rsidR="00DB1BA6" w:rsidRPr="00A73705">
        <w:rPr>
          <w:rFonts w:ascii="Palatino Linotype" w:hAnsi="Palatino Linotype"/>
          <w:bCs/>
          <w:sz w:val="22"/>
          <w:szCs w:val="22"/>
        </w:rPr>
        <w:t>:</w:t>
      </w:r>
      <w:r w:rsidR="00DB1BA6" w:rsidRPr="00E93B2A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DB1BA6"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DB1BA6" w:rsidRPr="00E93B2A" w:rsidRDefault="00DB1BA6" w:rsidP="00B56B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240" w:after="120" w:line="276" w:lineRule="auto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bCs/>
          <w:sz w:val="22"/>
          <w:szCs w:val="22"/>
        </w:rPr>
        <w:t>I</w:t>
      </w:r>
      <w:r>
        <w:rPr>
          <w:rFonts w:ascii="Palatino Linotype" w:hAnsi="Palatino Linotype"/>
          <w:bCs/>
          <w:sz w:val="22"/>
          <w:szCs w:val="22"/>
        </w:rPr>
        <w:t>ČO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 xml:space="preserve"> </w:t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 xml:space="preserve">                          </w:t>
      </w:r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2E5A9D" w:rsidRDefault="00DB1BA6" w:rsidP="00B56B77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A62F59">
        <w:rPr>
          <w:rFonts w:ascii="Palatino Linotype" w:hAnsi="Palatino Linotype"/>
          <w:sz w:val="22"/>
          <w:szCs w:val="22"/>
        </w:rPr>
        <w:t xml:space="preserve"> </w:t>
      </w:r>
      <w:r w:rsidR="002E5A9D">
        <w:rPr>
          <w:rFonts w:ascii="Palatino Linotype" w:hAnsi="Palatino Linotype"/>
          <w:bCs/>
          <w:sz w:val="22"/>
          <w:szCs w:val="22"/>
        </w:rPr>
        <w:t xml:space="preserve">a toto své rozhodnutí účastníku oznamuje. </w:t>
      </w:r>
    </w:p>
    <w:p w:rsidR="0075333A" w:rsidRPr="00931E91" w:rsidRDefault="00B56B77" w:rsidP="00B56B77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931E91">
        <w:rPr>
          <w:rFonts w:ascii="Palatino Linotype" w:hAnsi="Palatino Linotype"/>
          <w:iCs/>
          <w:sz w:val="22"/>
          <w:szCs w:val="22"/>
        </w:rPr>
        <w:t xml:space="preserve"> </w:t>
      </w:r>
      <w:r w:rsidR="0075333A" w:rsidRPr="00931E91">
        <w:rPr>
          <w:rFonts w:ascii="Palatino Linotype" w:hAnsi="Palatino Linotype"/>
          <w:iCs/>
          <w:sz w:val="22"/>
          <w:szCs w:val="22"/>
        </w:rPr>
        <w:t>[</w:t>
      </w:r>
      <w:r w:rsidR="0075333A" w:rsidRPr="00931E91">
        <w:rPr>
          <w:rFonts w:ascii="Palatino Linotype" w:hAnsi="Palatino Linotype"/>
          <w:i/>
          <w:iCs/>
          <w:sz w:val="22"/>
          <w:szCs w:val="22"/>
          <w:highlight w:val="yellow"/>
        </w:rPr>
        <w:t>Poznámka: na tomto místě zadavatel uvede důvod vyloučení účastníka zadávacího řízení.</w:t>
      </w:r>
      <w:r w:rsidR="0075333A" w:rsidRPr="00931E91">
        <w:rPr>
          <w:rFonts w:ascii="Palatino Linotype" w:hAnsi="Palatino Linotype"/>
          <w:iCs/>
          <w:sz w:val="22"/>
          <w:szCs w:val="22"/>
        </w:rPr>
        <w:t>]</w:t>
      </w:r>
    </w:p>
    <w:p w:rsidR="0075333A" w:rsidRPr="00931E91" w:rsidRDefault="0075333A" w:rsidP="00B56B77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931E91">
        <w:rPr>
          <w:rFonts w:ascii="Palatino Linotype" w:hAnsi="Palatino Linotype"/>
          <w:iCs/>
          <w:sz w:val="22"/>
          <w:szCs w:val="22"/>
        </w:rPr>
        <w:t>[</w:t>
      </w:r>
      <w:r w:rsidRPr="00931E91">
        <w:rPr>
          <w:rFonts w:ascii="Palatino Linotype" w:hAnsi="Palatino Linotype"/>
          <w:i/>
          <w:iCs/>
          <w:sz w:val="22"/>
          <w:szCs w:val="22"/>
          <w:highlight w:val="yellow"/>
        </w:rPr>
        <w:t>Příklad:</w:t>
      </w:r>
    </w:p>
    <w:p w:rsidR="0075333A" w:rsidRPr="00931E91" w:rsidRDefault="00B56B77" w:rsidP="00B56B77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>
        <w:rPr>
          <w:rFonts w:ascii="Palatino Linotype" w:hAnsi="Palatino Linotype"/>
          <w:b w:val="0"/>
          <w:i/>
          <w:sz w:val="22"/>
          <w:szCs w:val="22"/>
          <w:highlight w:val="yellow"/>
        </w:rPr>
        <w:lastRenderedPageBreak/>
        <w:t>Hodnoti</w:t>
      </w:r>
      <w:r w:rsidR="0075333A" w:rsidRPr="00931E91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cí komise posoudila Vaši nabídkovou cenu/náklady u položky </w:t>
      </w:r>
      <w:proofErr w:type="spellStart"/>
      <w:r w:rsidR="0075333A" w:rsidRPr="00931E91">
        <w:rPr>
          <w:rFonts w:ascii="Palatino Linotype" w:hAnsi="Palatino Linotype"/>
          <w:b w:val="0"/>
          <w:i/>
          <w:sz w:val="22"/>
          <w:szCs w:val="22"/>
          <w:highlight w:val="yellow"/>
        </w:rPr>
        <w:t>xxx</w:t>
      </w:r>
      <w:proofErr w:type="spellEnd"/>
      <w:r w:rsidR="0075333A" w:rsidRPr="00931E91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jako mimořádně nízkou nabídkovou cena a na základě Vašeho písemného zdůvodnění způsobu stanovení mimořádně nízké nabídkové ceny dospěla k závěru, že tato nebyla dostatečně odůvodněna.</w:t>
      </w:r>
      <w:r w:rsidR="0075333A" w:rsidRPr="00931E91">
        <w:rPr>
          <w:rFonts w:ascii="Palatino Linotype" w:hAnsi="Palatino Linotype"/>
          <w:b w:val="0"/>
          <w:sz w:val="22"/>
          <w:szCs w:val="22"/>
        </w:rPr>
        <w:t>]</w:t>
      </w:r>
    </w:p>
    <w:p w:rsidR="00816025" w:rsidRPr="00E93B2A" w:rsidRDefault="00816025" w:rsidP="00B56B77">
      <w:pPr>
        <w:spacing w:before="120" w:after="120"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E93B2A">
        <w:rPr>
          <w:rFonts w:ascii="Palatino Linotype" w:hAnsi="Palatino Linotype"/>
          <w:b/>
          <w:bCs/>
          <w:sz w:val="22"/>
          <w:szCs w:val="22"/>
        </w:rPr>
        <w:tab/>
      </w:r>
      <w:r w:rsidRPr="0030712D">
        <w:rPr>
          <w:rFonts w:ascii="Palatino Linotype" w:hAnsi="Palatino Linotype"/>
          <w:sz w:val="22"/>
          <w:szCs w:val="22"/>
        </w:rPr>
        <w:t xml:space="preserve">Proti rozhodnutí zadavatele o vyloučení </w:t>
      </w:r>
      <w:r w:rsidR="00A73705">
        <w:rPr>
          <w:rFonts w:ascii="Palatino Linotype" w:hAnsi="Palatino Linotype"/>
          <w:sz w:val="22"/>
          <w:szCs w:val="22"/>
        </w:rPr>
        <w:t>účastníka</w:t>
      </w:r>
      <w:r w:rsidRPr="0030712D">
        <w:rPr>
          <w:rFonts w:ascii="Palatino Linotype" w:hAnsi="Palatino Linotype"/>
          <w:sz w:val="22"/>
          <w:szCs w:val="22"/>
        </w:rPr>
        <w:t xml:space="preserve"> ze zadávacího řízení lze podat zdůvodněné námitky podle ust. § </w:t>
      </w:r>
      <w:r w:rsidR="0030712D" w:rsidRPr="0030712D">
        <w:rPr>
          <w:rFonts w:ascii="Palatino Linotype" w:hAnsi="Palatino Linotype"/>
          <w:sz w:val="22"/>
          <w:szCs w:val="22"/>
        </w:rPr>
        <w:t>241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 xml:space="preserve">ZVZ. Případné námitky musí být doručeny ve lhůtě 15 dnů ode dne doručení tohoto oznámení. </w:t>
      </w:r>
      <w:r w:rsidR="00A73705">
        <w:rPr>
          <w:rFonts w:ascii="Palatino Linotype" w:hAnsi="Palatino Linotype"/>
          <w:sz w:val="22"/>
          <w:szCs w:val="22"/>
        </w:rPr>
        <w:t xml:space="preserve">Účastník </w:t>
      </w:r>
      <w:r w:rsidRPr="0030712D">
        <w:rPr>
          <w:rFonts w:ascii="Palatino Linotype" w:hAnsi="Palatino Linotype"/>
          <w:sz w:val="22"/>
          <w:szCs w:val="22"/>
        </w:rPr>
        <w:t xml:space="preserve">se rovněž může vzdát práva na podání námitek dle ust. § </w:t>
      </w:r>
      <w:r w:rsidR="0030712D" w:rsidRPr="0030712D">
        <w:rPr>
          <w:rFonts w:ascii="Palatino Linotype" w:hAnsi="Palatino Linotype"/>
          <w:sz w:val="22"/>
          <w:szCs w:val="22"/>
        </w:rPr>
        <w:t>243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>ZVZ. Případné námitky nebo vzdání se práva na podání námitek musí být doručeny na adresu zadavatele: Hlavní město Praha, se sídlem Praha 1, Mariánské náměstí 2/2, PSČ: 110 01.</w:t>
      </w:r>
    </w:p>
    <w:p w:rsidR="00D6472D" w:rsidRPr="00E354BB" w:rsidRDefault="00D6472D" w:rsidP="00FC4511">
      <w:pPr>
        <w:spacing w:before="1440" w:after="12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Praze dne </w:t>
      </w:r>
      <w:r w:rsidRPr="00E354BB">
        <w:rPr>
          <w:rFonts w:ascii="Palatino Linotype" w:hAnsi="Palatino Linotype"/>
          <w:sz w:val="22"/>
          <w:szCs w:val="22"/>
        </w:rPr>
        <w:softHyphen/>
      </w:r>
      <w:r w:rsidRPr="00E354BB">
        <w:rPr>
          <w:rFonts w:ascii="Palatino Linotype" w:hAnsi="Palatino Linotype"/>
          <w:sz w:val="22"/>
          <w:szCs w:val="22"/>
        </w:rPr>
        <w:softHyphen/>
      </w:r>
      <w:r w:rsidRPr="009C0AD5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A73705" w:rsidTr="008B57AA">
        <w:trPr>
          <w:trHeight w:val="1106"/>
        </w:trPr>
        <w:tc>
          <w:tcPr>
            <w:tcW w:w="4621" w:type="dxa"/>
          </w:tcPr>
          <w:p w:rsidR="00D6472D" w:rsidRPr="00F87850" w:rsidRDefault="00D6472D" w:rsidP="008B57A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A73705" w:rsidRDefault="00D6472D" w:rsidP="00B56B77">
            <w:pPr>
              <w:spacing w:before="14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73705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A73705" w:rsidRDefault="00D6472D" w:rsidP="005F1944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bookmarkStart w:id="3" w:name="_GoBack"/>
            <w:bookmarkEnd w:id="3"/>
            <w:r w:rsidRPr="00A7370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A73705" w:rsidRDefault="00D6472D" w:rsidP="005F1944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A73705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A73705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A73705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A62F59" w:rsidRDefault="001362FF" w:rsidP="004B1898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B56B7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662" w:rsidRDefault="006E3662" w:rsidP="00DC4A47">
      <w:r>
        <w:separator/>
      </w:r>
    </w:p>
  </w:endnote>
  <w:endnote w:type="continuationSeparator" w:id="0">
    <w:p w:rsidR="006E3662" w:rsidRDefault="006E3662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7AA" w:rsidRDefault="008B57AA">
    <w:pPr>
      <w:pStyle w:val="Zpat"/>
      <w:jc w:val="center"/>
      <w:rPr>
        <w:rFonts w:ascii="Palatino Linotype" w:hAnsi="Palatino Linotype"/>
        <w:sz w:val="22"/>
        <w:szCs w:val="22"/>
      </w:rPr>
    </w:pPr>
  </w:p>
  <w:p w:rsidR="008B57AA" w:rsidRPr="00E33D0E" w:rsidRDefault="008B57AA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002381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002381" w:rsidRPr="00E33D0E">
      <w:rPr>
        <w:rFonts w:ascii="Palatino Linotype" w:hAnsi="Palatino Linotype"/>
        <w:b/>
        <w:sz w:val="22"/>
        <w:szCs w:val="22"/>
      </w:rPr>
      <w:fldChar w:fldCharType="separate"/>
    </w:r>
    <w:r w:rsidR="00453165">
      <w:rPr>
        <w:rFonts w:ascii="Palatino Linotype" w:hAnsi="Palatino Linotype"/>
        <w:b/>
        <w:noProof/>
        <w:sz w:val="22"/>
        <w:szCs w:val="22"/>
      </w:rPr>
      <w:t>2</w:t>
    </w:r>
    <w:r w:rsidR="00002381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002381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002381" w:rsidRPr="00E33D0E">
      <w:rPr>
        <w:rFonts w:ascii="Palatino Linotype" w:hAnsi="Palatino Linotype"/>
        <w:b/>
        <w:sz w:val="22"/>
        <w:szCs w:val="22"/>
      </w:rPr>
      <w:fldChar w:fldCharType="separate"/>
    </w:r>
    <w:r w:rsidR="00453165">
      <w:rPr>
        <w:rFonts w:ascii="Palatino Linotype" w:hAnsi="Palatino Linotype"/>
        <w:b/>
        <w:noProof/>
        <w:sz w:val="22"/>
        <w:szCs w:val="22"/>
      </w:rPr>
      <w:t>2</w:t>
    </w:r>
    <w:r w:rsidR="00002381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699094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B56B77" w:rsidRPr="00B56B77" w:rsidRDefault="00B56B77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B56B77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002381" w:rsidRPr="00B56B7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B56B77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002381" w:rsidRPr="00B56B7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453165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002381" w:rsidRPr="00B56B7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B56B77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002381" w:rsidRPr="00B56B7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B56B77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002381" w:rsidRPr="00B56B7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453165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002381" w:rsidRPr="00B56B7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B56B77" w:rsidRDefault="00B56B7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662" w:rsidRDefault="006E3662" w:rsidP="00DC4A47">
      <w:r>
        <w:separator/>
      </w:r>
    </w:p>
  </w:footnote>
  <w:footnote w:type="continuationSeparator" w:id="0">
    <w:p w:rsidR="006E3662" w:rsidRDefault="006E3662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A9D" w:rsidRPr="00B56B77" w:rsidRDefault="002E5A9D" w:rsidP="00B56B77">
    <w:pPr>
      <w:pStyle w:val="Zhlav"/>
      <w:rPr>
        <w:szCs w:val="20"/>
      </w:rPr>
    </w:pPr>
    <w:r w:rsidRPr="00B56B77"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B77" w:rsidRDefault="00B56B77" w:rsidP="00B56B77">
    <w:pPr>
      <w:pStyle w:val="Zhlav"/>
      <w:jc w:val="center"/>
      <w:rPr>
        <w:rFonts w:ascii="Palatino Linotype" w:hAnsi="Palatino Linotype"/>
        <w:b/>
      </w:rPr>
    </w:pPr>
    <w:r w:rsidRPr="00B56B77">
      <w:rPr>
        <w:rFonts w:ascii="Palatino Linotype" w:hAnsi="Palatino Linotype"/>
        <w:b/>
        <w:noProof/>
      </w:rPr>
      <w:drawing>
        <wp:inline distT="0" distB="0" distL="0" distR="0">
          <wp:extent cx="800100" cy="790575"/>
          <wp:effectExtent l="19050" t="0" r="0" b="0"/>
          <wp:docPr id="16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56B77" w:rsidRDefault="00B56B77" w:rsidP="00B56B77">
    <w:pPr>
      <w:pStyle w:val="Zhlav"/>
      <w:jc w:val="center"/>
      <w:rPr>
        <w:rFonts w:ascii="Palatino Linotype" w:hAnsi="Palatino Linotype"/>
        <w:b/>
      </w:rPr>
    </w:pPr>
  </w:p>
  <w:p w:rsidR="00B60153" w:rsidRPr="00453165" w:rsidRDefault="00B56B77" w:rsidP="00453165">
    <w:pPr>
      <w:pStyle w:val="Zhlav"/>
      <w:jc w:val="both"/>
      <w:rPr>
        <w:sz w:val="22"/>
        <w:szCs w:val="22"/>
      </w:rPr>
    </w:pPr>
    <w:r w:rsidRPr="00453165">
      <w:rPr>
        <w:rFonts w:ascii="Palatino Linotype" w:hAnsi="Palatino Linotype"/>
        <w:b/>
        <w:sz w:val="22"/>
        <w:szCs w:val="22"/>
      </w:rPr>
      <w:t xml:space="preserve">Vzorový dokument č. 25 – oznámení o vyloučení </w:t>
    </w:r>
    <w:r w:rsidRPr="00453165">
      <w:rPr>
        <w:rFonts w:ascii="Palatino Linotype" w:hAnsi="Palatino Linotype" w:cs="Calibri"/>
        <w:b/>
        <w:sz w:val="22"/>
        <w:szCs w:val="22"/>
      </w:rPr>
      <w:t xml:space="preserve">(posouzení mimořádně nízké nabídkové </w:t>
    </w:r>
    <w:proofErr w:type="gramStart"/>
    <w:r w:rsidRPr="00453165">
      <w:rPr>
        <w:rFonts w:ascii="Palatino Linotype" w:hAnsi="Palatino Linotype" w:cs="Calibri"/>
        <w:b/>
        <w:sz w:val="22"/>
        <w:szCs w:val="22"/>
      </w:rPr>
      <w:t>ceny)</w:t>
    </w:r>
    <w:r w:rsidR="00BF28B2" w:rsidRPr="00453165">
      <w:rPr>
        <w:rFonts w:ascii="Palatino Linotype" w:hAnsi="Palatino Linotype" w:cs="Calibri"/>
        <w:b/>
        <w:sz w:val="22"/>
        <w:szCs w:val="22"/>
      </w:rPr>
      <w:t xml:space="preserve"> </w:t>
    </w:r>
    <w:r w:rsidRPr="00453165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453165">
      <w:rPr>
        <w:rFonts w:ascii="Palatino Linotype" w:hAnsi="Palatino Linotype"/>
        <w:b/>
        <w:i/>
        <w:sz w:val="22"/>
        <w:szCs w:val="22"/>
      </w:rPr>
      <w:t xml:space="preserve"> pro zpracovatele: po vyplnění nutno vyma</w:t>
    </w:r>
    <w:r w:rsidR="00BF28B2" w:rsidRPr="00453165">
      <w:rPr>
        <w:rFonts w:ascii="Palatino Linotype" w:hAnsi="Palatino Linotype"/>
        <w:b/>
        <w:i/>
        <w:sz w:val="22"/>
        <w:szCs w:val="22"/>
      </w:rPr>
      <w:t>zat záhlaví,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02381"/>
    <w:rsid w:val="00012261"/>
    <w:rsid w:val="0004521D"/>
    <w:rsid w:val="00060A90"/>
    <w:rsid w:val="00060EFB"/>
    <w:rsid w:val="000672E4"/>
    <w:rsid w:val="00070C9D"/>
    <w:rsid w:val="00072D3C"/>
    <w:rsid w:val="000755DA"/>
    <w:rsid w:val="000928C4"/>
    <w:rsid w:val="000A7386"/>
    <w:rsid w:val="000C0C11"/>
    <w:rsid w:val="000C2579"/>
    <w:rsid w:val="000C5BDC"/>
    <w:rsid w:val="000D6097"/>
    <w:rsid w:val="000E3C70"/>
    <w:rsid w:val="000E4565"/>
    <w:rsid w:val="00131D03"/>
    <w:rsid w:val="001362FF"/>
    <w:rsid w:val="0013633E"/>
    <w:rsid w:val="00136E62"/>
    <w:rsid w:val="0014174E"/>
    <w:rsid w:val="00153ECC"/>
    <w:rsid w:val="00196C77"/>
    <w:rsid w:val="001A449D"/>
    <w:rsid w:val="001B29ED"/>
    <w:rsid w:val="001E6F5D"/>
    <w:rsid w:val="001E7B75"/>
    <w:rsid w:val="001F1706"/>
    <w:rsid w:val="001F204D"/>
    <w:rsid w:val="001F51EF"/>
    <w:rsid w:val="00207092"/>
    <w:rsid w:val="00207341"/>
    <w:rsid w:val="002076F9"/>
    <w:rsid w:val="002452DF"/>
    <w:rsid w:val="00253F86"/>
    <w:rsid w:val="0026554F"/>
    <w:rsid w:val="00277973"/>
    <w:rsid w:val="00285622"/>
    <w:rsid w:val="0029500F"/>
    <w:rsid w:val="002B1D58"/>
    <w:rsid w:val="002C0573"/>
    <w:rsid w:val="002E129E"/>
    <w:rsid w:val="002E5A9D"/>
    <w:rsid w:val="002F2749"/>
    <w:rsid w:val="002F41F1"/>
    <w:rsid w:val="00300059"/>
    <w:rsid w:val="00303783"/>
    <w:rsid w:val="0030712D"/>
    <w:rsid w:val="00313060"/>
    <w:rsid w:val="00390247"/>
    <w:rsid w:val="003B5CA1"/>
    <w:rsid w:val="003C7FAC"/>
    <w:rsid w:val="003E56B6"/>
    <w:rsid w:val="00414441"/>
    <w:rsid w:val="004336A8"/>
    <w:rsid w:val="00435686"/>
    <w:rsid w:val="00444B9B"/>
    <w:rsid w:val="00453165"/>
    <w:rsid w:val="00453C02"/>
    <w:rsid w:val="00460F98"/>
    <w:rsid w:val="004721BC"/>
    <w:rsid w:val="004775A6"/>
    <w:rsid w:val="004812D5"/>
    <w:rsid w:val="004825D8"/>
    <w:rsid w:val="00490519"/>
    <w:rsid w:val="00495967"/>
    <w:rsid w:val="00496475"/>
    <w:rsid w:val="004A3C55"/>
    <w:rsid w:val="004B1898"/>
    <w:rsid w:val="004B4008"/>
    <w:rsid w:val="004C6DE7"/>
    <w:rsid w:val="004D3EF5"/>
    <w:rsid w:val="004D7850"/>
    <w:rsid w:val="00521933"/>
    <w:rsid w:val="00551526"/>
    <w:rsid w:val="00554684"/>
    <w:rsid w:val="00556448"/>
    <w:rsid w:val="00573FF4"/>
    <w:rsid w:val="00577CA9"/>
    <w:rsid w:val="005A409C"/>
    <w:rsid w:val="005C5464"/>
    <w:rsid w:val="005D3A13"/>
    <w:rsid w:val="005E786A"/>
    <w:rsid w:val="005F1944"/>
    <w:rsid w:val="005F5187"/>
    <w:rsid w:val="00603AC8"/>
    <w:rsid w:val="00613766"/>
    <w:rsid w:val="00615E95"/>
    <w:rsid w:val="006373E0"/>
    <w:rsid w:val="00697387"/>
    <w:rsid w:val="006E3662"/>
    <w:rsid w:val="006E4CC7"/>
    <w:rsid w:val="006F1DE9"/>
    <w:rsid w:val="00700B7B"/>
    <w:rsid w:val="00724F15"/>
    <w:rsid w:val="00726801"/>
    <w:rsid w:val="00727EC9"/>
    <w:rsid w:val="00735A18"/>
    <w:rsid w:val="00740ED6"/>
    <w:rsid w:val="00744A19"/>
    <w:rsid w:val="0075333A"/>
    <w:rsid w:val="007564D9"/>
    <w:rsid w:val="00764A15"/>
    <w:rsid w:val="00770E32"/>
    <w:rsid w:val="007736CE"/>
    <w:rsid w:val="00774142"/>
    <w:rsid w:val="00791A15"/>
    <w:rsid w:val="007A4704"/>
    <w:rsid w:val="007B12BF"/>
    <w:rsid w:val="007B2F76"/>
    <w:rsid w:val="007C20AE"/>
    <w:rsid w:val="007C3B2D"/>
    <w:rsid w:val="007D4C33"/>
    <w:rsid w:val="007E43DB"/>
    <w:rsid w:val="00802974"/>
    <w:rsid w:val="00811F51"/>
    <w:rsid w:val="00812C88"/>
    <w:rsid w:val="00816025"/>
    <w:rsid w:val="008337F7"/>
    <w:rsid w:val="00850288"/>
    <w:rsid w:val="008660B5"/>
    <w:rsid w:val="008705AD"/>
    <w:rsid w:val="00884F72"/>
    <w:rsid w:val="008938C0"/>
    <w:rsid w:val="00893A9D"/>
    <w:rsid w:val="008944FD"/>
    <w:rsid w:val="008A64E1"/>
    <w:rsid w:val="008B57AA"/>
    <w:rsid w:val="008C7D08"/>
    <w:rsid w:val="008D7E8B"/>
    <w:rsid w:val="008F0262"/>
    <w:rsid w:val="008F6B4B"/>
    <w:rsid w:val="008F7118"/>
    <w:rsid w:val="009231C3"/>
    <w:rsid w:val="00975C02"/>
    <w:rsid w:val="009954EC"/>
    <w:rsid w:val="009D04BE"/>
    <w:rsid w:val="009D2C59"/>
    <w:rsid w:val="009D329E"/>
    <w:rsid w:val="009F2E05"/>
    <w:rsid w:val="00A041CF"/>
    <w:rsid w:val="00A21708"/>
    <w:rsid w:val="00A406C5"/>
    <w:rsid w:val="00A426AA"/>
    <w:rsid w:val="00A51E05"/>
    <w:rsid w:val="00A6085D"/>
    <w:rsid w:val="00A62F59"/>
    <w:rsid w:val="00A73705"/>
    <w:rsid w:val="00A876EA"/>
    <w:rsid w:val="00A93B13"/>
    <w:rsid w:val="00AE5F5B"/>
    <w:rsid w:val="00AF78AD"/>
    <w:rsid w:val="00B0309E"/>
    <w:rsid w:val="00B03FAE"/>
    <w:rsid w:val="00B4694C"/>
    <w:rsid w:val="00B55C31"/>
    <w:rsid w:val="00B56B77"/>
    <w:rsid w:val="00B60153"/>
    <w:rsid w:val="00B7273F"/>
    <w:rsid w:val="00B83998"/>
    <w:rsid w:val="00B86192"/>
    <w:rsid w:val="00BA1DF9"/>
    <w:rsid w:val="00BA5B1E"/>
    <w:rsid w:val="00BB6584"/>
    <w:rsid w:val="00BD17DE"/>
    <w:rsid w:val="00BD3F80"/>
    <w:rsid w:val="00BF28B2"/>
    <w:rsid w:val="00C04F4A"/>
    <w:rsid w:val="00C1058B"/>
    <w:rsid w:val="00C117DB"/>
    <w:rsid w:val="00C3753A"/>
    <w:rsid w:val="00CA3266"/>
    <w:rsid w:val="00CC00AA"/>
    <w:rsid w:val="00CD4351"/>
    <w:rsid w:val="00D14078"/>
    <w:rsid w:val="00D15211"/>
    <w:rsid w:val="00D32447"/>
    <w:rsid w:val="00D45A8A"/>
    <w:rsid w:val="00D50AED"/>
    <w:rsid w:val="00D62EC9"/>
    <w:rsid w:val="00D6472D"/>
    <w:rsid w:val="00D65090"/>
    <w:rsid w:val="00D74C31"/>
    <w:rsid w:val="00D8547C"/>
    <w:rsid w:val="00DB1BA6"/>
    <w:rsid w:val="00DB7BAD"/>
    <w:rsid w:val="00DC48E0"/>
    <w:rsid w:val="00DC4A47"/>
    <w:rsid w:val="00DC5322"/>
    <w:rsid w:val="00DE4DE9"/>
    <w:rsid w:val="00DF2422"/>
    <w:rsid w:val="00DF3A04"/>
    <w:rsid w:val="00E007C5"/>
    <w:rsid w:val="00E02E90"/>
    <w:rsid w:val="00E105BF"/>
    <w:rsid w:val="00E17B88"/>
    <w:rsid w:val="00E208FD"/>
    <w:rsid w:val="00E33D0E"/>
    <w:rsid w:val="00E45575"/>
    <w:rsid w:val="00E62797"/>
    <w:rsid w:val="00E73E0D"/>
    <w:rsid w:val="00E8051A"/>
    <w:rsid w:val="00E95464"/>
    <w:rsid w:val="00EA1281"/>
    <w:rsid w:val="00EC00E2"/>
    <w:rsid w:val="00EC18D7"/>
    <w:rsid w:val="00EC2E4E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31819"/>
    <w:rsid w:val="00F667D5"/>
    <w:rsid w:val="00F761E5"/>
    <w:rsid w:val="00FA0793"/>
    <w:rsid w:val="00FB6F3F"/>
    <w:rsid w:val="00FC4511"/>
    <w:rsid w:val="00FC7BC5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link w:val="Zkladntext3Char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12C88"/>
    <w:pPr>
      <w:ind w:left="720"/>
      <w:contextualSpacing/>
    </w:pPr>
  </w:style>
  <w:style w:type="character" w:customStyle="1" w:styleId="Zkladntext3Char">
    <w:name w:val="Základní text 3 Char"/>
    <w:basedOn w:val="Standardnpsmoodstavce"/>
    <w:link w:val="Zkladntext3"/>
    <w:rsid w:val="0075333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7E51E3-8BF2-4F90-8941-9BB9E0BF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2016-10-14T11:51:00Z</dcterms:created>
  <dcterms:modified xsi:type="dcterms:W3CDTF">2016-10-25T09:27:00Z</dcterms:modified>
</cp:coreProperties>
</file>